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26" w:rsidRPr="003F42A2" w:rsidRDefault="00814826" w:rsidP="003F42A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42A2">
        <w:rPr>
          <w:rFonts w:ascii="Arial" w:hAnsi="Arial" w:cs="Arial"/>
          <w:b/>
          <w:sz w:val="28"/>
          <w:szCs w:val="28"/>
        </w:rPr>
        <w:t>INSTITUTO SUPERIOR DE P</w:t>
      </w:r>
      <w:r>
        <w:rPr>
          <w:rFonts w:ascii="Arial" w:hAnsi="Arial" w:cs="Arial"/>
          <w:b/>
          <w:sz w:val="28"/>
          <w:szCs w:val="28"/>
        </w:rPr>
        <w:t>ROFESORADO Nº 20 “SENADOR NESTOR</w:t>
      </w:r>
      <w:r w:rsidRPr="003F42A2">
        <w:rPr>
          <w:rFonts w:ascii="Arial" w:hAnsi="Arial" w:cs="Arial"/>
          <w:b/>
          <w:sz w:val="28"/>
          <w:szCs w:val="28"/>
        </w:rPr>
        <w:t xml:space="preserve"> JUAN ZAMARO”</w:t>
      </w:r>
    </w:p>
    <w:p w:rsidR="00814826" w:rsidRPr="003F42A2" w:rsidRDefault="00814826" w:rsidP="003F42A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42A2">
        <w:rPr>
          <w:rFonts w:ascii="Arial" w:hAnsi="Arial" w:cs="Arial"/>
          <w:b/>
          <w:sz w:val="28"/>
          <w:szCs w:val="28"/>
        </w:rPr>
        <w:t>MESAS DE EXAMENES – TURNO</w:t>
      </w:r>
      <w:r>
        <w:rPr>
          <w:rFonts w:ascii="Arial" w:hAnsi="Arial" w:cs="Arial"/>
          <w:b/>
          <w:sz w:val="28"/>
          <w:szCs w:val="28"/>
        </w:rPr>
        <w:t>S</w:t>
      </w:r>
      <w:r w:rsidRPr="003F42A2">
        <w:rPr>
          <w:rFonts w:ascii="Arial" w:hAnsi="Arial" w:cs="Arial"/>
          <w:b/>
          <w:sz w:val="28"/>
          <w:szCs w:val="28"/>
        </w:rPr>
        <w:t xml:space="preserve"> NOVIEMBRE – DICIEMBRE</w:t>
      </w:r>
      <w:r>
        <w:rPr>
          <w:rFonts w:ascii="Arial" w:hAnsi="Arial" w:cs="Arial"/>
          <w:b/>
          <w:sz w:val="28"/>
          <w:szCs w:val="28"/>
        </w:rPr>
        <w:t xml:space="preserve"> AÑO 2014</w:t>
      </w:r>
    </w:p>
    <w:p w:rsidR="00814826" w:rsidRDefault="00814826" w:rsidP="00C43A65">
      <w:pPr>
        <w:rPr>
          <w:rFonts w:ascii="Arial" w:hAnsi="Arial" w:cs="Arial"/>
          <w:b/>
          <w:sz w:val="28"/>
          <w:szCs w:val="28"/>
        </w:rPr>
      </w:pPr>
    </w:p>
    <w:p w:rsidR="00814826" w:rsidRDefault="00814826" w:rsidP="00C43A65">
      <w:pPr>
        <w:rPr>
          <w:rFonts w:ascii="Arial" w:hAnsi="Arial" w:cs="Arial"/>
          <w:b/>
          <w:sz w:val="28"/>
          <w:szCs w:val="28"/>
        </w:rPr>
      </w:pPr>
      <w:r w:rsidRPr="00AD4187">
        <w:rPr>
          <w:rFonts w:ascii="Arial" w:hAnsi="Arial" w:cs="Arial"/>
          <w:b/>
          <w:sz w:val="28"/>
          <w:szCs w:val="28"/>
        </w:rPr>
        <w:t>PRIMER AÑO</w:t>
      </w:r>
    </w:p>
    <w:p w:rsidR="00814826" w:rsidRPr="00AD4187" w:rsidRDefault="00814826" w:rsidP="00C43A65">
      <w:pPr>
        <w:rPr>
          <w:rFonts w:ascii="Arial" w:hAnsi="Arial" w:cs="Arial"/>
          <w:b/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817"/>
        <w:gridCol w:w="851"/>
        <w:gridCol w:w="1985"/>
        <w:gridCol w:w="5670"/>
      </w:tblGrid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INTRODUCCION A LA GEOGRAFIA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20/11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11/12 – 20 HS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SARTORI C., FABRICIUS G., BOUVIER R.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INTRODUCCION A LA CIENCIA POLITICA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20/11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11/12 – 20 HS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SARTORI C., FABRICIUS G., BOUVIER R.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TEORIA DE LAS ORGANIZACIONES – T.S.A.E.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25/11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AIMAR M.A., RENTERIA M.D., URIBARRI M.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TEORIA DE LAS ORGANIZACIONES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25/11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RENTERIA M.D.,  AIMAR M.A, URIBARRI M.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S.I.C. – T.S.A.E.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26/11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MOLINA T., BOUVIER R., VIETTI L.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S.I.C.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26/11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BOUVIER R., MOLINA T., VIETTI L.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PSICOLOGIA EDUCATIVA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27/11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11/12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URIBARRI M., ESPRU F., SARTORI C.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28/11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12/12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ESPRU F., FABRICIUS G., BOUVIER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LOGICA MATEMATICA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28/11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12/12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PERUSINI M., VIVIANI C, SILVESTRINI S.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INTRODUCCION HISTORICA AL PENSAM. ECONOMICO – T.S.A.E.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01/12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15/12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GONGORA L, FABRICIUS G., RENTERIA M.D.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INTRODUCCION HISTORICA AL PENSAMIENTO ECONOMICO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01/12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15/12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RENTERIA M.D., FABRICIUS G., GONGORA L.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ADMINISTRACION I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BOUVIER R., AIMAR M.A., MORAN A.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INGLES TECNICO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03/12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19F5">
              <w:rPr>
                <w:rFonts w:ascii="Arial" w:hAnsi="Arial" w:cs="Arial"/>
                <w:sz w:val="24"/>
                <w:szCs w:val="24"/>
                <w:lang w:val="en-US"/>
              </w:rPr>
              <w:t>MAZZON C., GROSSO S., BOUVIER R.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TRAYECTO DE PRACTICA: TALLER DE DOCENCIA I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03/12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ASTORE M., MORAN A., ANGELONI MI.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ALGEBRA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04/12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PERUSINI M., RAMIREZ L., ESPRU F.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INTRODUCCION A LOS PROCESOS Y SISTEMAS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19/12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CALVO M., RAMIREZ R.A., ALESSO M.</w:t>
            </w:r>
          </w:p>
        </w:tc>
      </w:tr>
      <w:tr w:rsidR="00814826" w:rsidRPr="00C319F5" w:rsidTr="00C319F5">
        <w:tc>
          <w:tcPr>
            <w:tcW w:w="411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TEORIA DEL CURRICULO Y DIDACTICA</w:t>
            </w:r>
          </w:p>
        </w:tc>
        <w:tc>
          <w:tcPr>
            <w:tcW w:w="817" w:type="dxa"/>
          </w:tcPr>
          <w:p w:rsidR="00814826" w:rsidRPr="00C319F5" w:rsidRDefault="00814826" w:rsidP="00C319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1985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19/12</w:t>
            </w:r>
          </w:p>
        </w:tc>
        <w:tc>
          <w:tcPr>
            <w:tcW w:w="567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ESPRU F., SARTORI C., GONGORA L.</w:t>
            </w:r>
          </w:p>
        </w:tc>
      </w:tr>
    </w:tbl>
    <w:p w:rsidR="00814826" w:rsidRPr="00AD4187" w:rsidRDefault="00814826" w:rsidP="00C43A65">
      <w:pPr>
        <w:rPr>
          <w:rFonts w:ascii="Arial" w:hAnsi="Arial" w:cs="Arial"/>
          <w:sz w:val="24"/>
          <w:szCs w:val="24"/>
        </w:rPr>
      </w:pPr>
    </w:p>
    <w:p w:rsidR="00814826" w:rsidRDefault="00814826">
      <w:pPr>
        <w:rPr>
          <w:rFonts w:ascii="Arial" w:hAnsi="Arial" w:cs="Arial"/>
          <w:b/>
          <w:sz w:val="28"/>
          <w:szCs w:val="24"/>
        </w:rPr>
      </w:pPr>
    </w:p>
    <w:p w:rsidR="00814826" w:rsidRDefault="00814826">
      <w:pPr>
        <w:rPr>
          <w:rFonts w:ascii="Arial" w:hAnsi="Arial" w:cs="Arial"/>
          <w:b/>
          <w:sz w:val="28"/>
          <w:szCs w:val="24"/>
        </w:rPr>
      </w:pPr>
      <w:r w:rsidRPr="00AD4187">
        <w:rPr>
          <w:rFonts w:ascii="Arial" w:hAnsi="Arial" w:cs="Arial"/>
          <w:b/>
          <w:sz w:val="28"/>
          <w:szCs w:val="24"/>
        </w:rPr>
        <w:t>SEGUNDO AÑO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851"/>
        <w:gridCol w:w="850"/>
        <w:gridCol w:w="1701"/>
        <w:gridCol w:w="5954"/>
      </w:tblGrid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POLITICA E HISTORIA EDUC. ARG.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20/11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11/12 – 20 hs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FERREYRA M.,GONGORA L., GROSSO S.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ORGANIZ. Y GESTION INST.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20/11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11/12 – 20 hs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FERREYRA M.,GONGORA L., GROSSO S.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DERECHO PRIVADO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20/11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11/12 – 20 hs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JAIME M., RAMIREZ A., MOLINA T.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ESTRUCTURA DEL COMPUTADOR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21/11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RAMIREZ R.A., ALESSO M., CALVO M.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INFORMATICA Y COMUNICACIÓN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21/11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ALESSO M., CALVO M., RAMIREZ R.A.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PROCESAMIENTO DE DATOS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21/11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CALVO M, ALESSO M, RAMIREZ R.A.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RECURSO MULTIMEDIAL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25/11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ALESSO M., RAMIREZ R.A., MENDOZA M.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HISTORIA ECOMICAY SOC A. L..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25/11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FABRICIUS G., GONGORA L., MITRI E.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SISTEMA ECONOMICO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26/11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VIVIANI C., MORAN A., GROSSO S.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 xml:space="preserve">DERECHO PUBLICO 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27/11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11/12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JAIME M., MITRI E., RAMIREZ A.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DIDACTICA ESPECIFICA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28/11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12/12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CHELINI V., MOLINA T., MENDOZA M.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ADMINISTRACION DE EMPRESAS II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01/12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15/12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19F5">
              <w:rPr>
                <w:rFonts w:ascii="Arial" w:hAnsi="Arial" w:cs="Arial"/>
                <w:sz w:val="24"/>
                <w:szCs w:val="24"/>
                <w:lang w:val="en-US"/>
              </w:rPr>
              <w:t>BOUVIER R., JAIME M., MAZZON C.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DISEÑO Y GESTION DE LAS BASES DE DATOS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01/12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15/12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RAMIREZ R.A., CALVO M, ALESSO M.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TRAYECTO DE PRACTICA: TALLER DE DOCENCIA II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01/12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15/12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ASTORE M., CHELINI V., ESPRU F.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ANALISIS MATEMATICO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FERRERO S., RAMIREZ L., SILVESTRINI S.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ANALISIS MATEMATICO – T.S.A.E.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RAMIREZ L., FERRERO S., SILVESTRINI S.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TELEINFORMATICA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03/12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RAMIREZ R.A., ALESSO M., MENDOZA M.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INGLES TECNICO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03/12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19F5">
              <w:rPr>
                <w:rFonts w:ascii="Arial" w:hAnsi="Arial" w:cs="Arial"/>
                <w:sz w:val="24"/>
                <w:szCs w:val="24"/>
                <w:lang w:val="en-US"/>
              </w:rPr>
              <w:t>GROSSO S., MAZZON C., BOUVIER R.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S.I.C. II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04/12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MITRI E., MOLINA T., CHELINI V.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PSICOLOGIA Y CULTURA DEL ALUMNO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170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19/12</w:t>
            </w:r>
          </w:p>
        </w:tc>
        <w:tc>
          <w:tcPr>
            <w:tcW w:w="5954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ANGELONI  M., FABRICIUS G., SILVESTRINI S.</w:t>
            </w:r>
          </w:p>
        </w:tc>
      </w:tr>
    </w:tbl>
    <w:p w:rsidR="00814826" w:rsidRPr="00AD4187" w:rsidRDefault="00814826">
      <w:pPr>
        <w:rPr>
          <w:rFonts w:ascii="Arial" w:hAnsi="Arial" w:cs="Arial"/>
          <w:sz w:val="24"/>
          <w:szCs w:val="24"/>
        </w:rPr>
      </w:pPr>
    </w:p>
    <w:p w:rsidR="00814826" w:rsidRPr="00AD4187" w:rsidRDefault="00814826">
      <w:pPr>
        <w:rPr>
          <w:rFonts w:ascii="Arial" w:hAnsi="Arial" w:cs="Arial"/>
          <w:sz w:val="24"/>
          <w:szCs w:val="24"/>
        </w:rPr>
      </w:pPr>
    </w:p>
    <w:p w:rsidR="00814826" w:rsidRPr="00AD4187" w:rsidRDefault="00814826" w:rsidP="00CB2D81">
      <w:pPr>
        <w:rPr>
          <w:rFonts w:ascii="Arial" w:hAnsi="Arial" w:cs="Arial"/>
          <w:b/>
          <w:sz w:val="28"/>
          <w:szCs w:val="24"/>
        </w:rPr>
      </w:pPr>
      <w:r w:rsidRPr="00AD4187">
        <w:rPr>
          <w:rFonts w:ascii="Arial" w:hAnsi="Arial" w:cs="Arial"/>
          <w:b/>
          <w:sz w:val="28"/>
          <w:szCs w:val="24"/>
        </w:rPr>
        <w:t>TERCER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851"/>
        <w:gridCol w:w="850"/>
        <w:gridCol w:w="1843"/>
        <w:gridCol w:w="5387"/>
      </w:tblGrid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TRAYECTO DE PRACTICA: TALLER DE DOCENCIA III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20/11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04/12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ASTORE M, RUIZ A., VIVIANI C.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ADMINSTRACION DE EMPRESAS III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21/11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12/12 – 20 HS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19F5">
              <w:rPr>
                <w:rFonts w:ascii="Arial" w:hAnsi="Arial" w:cs="Arial"/>
                <w:sz w:val="24"/>
                <w:szCs w:val="24"/>
                <w:lang w:val="en-US"/>
              </w:rPr>
              <w:t>CHELINI V,   RAMIREZ A., MENDOZA M.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ADMINISTRACION COMERCIAL Y DE VENTAS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25/11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BOUVIER R., CALVO M., SARTORI  C.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MARKETING ESTRATEGICO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25/11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BOUVIER R., CALVO M., SARTORI  C.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ADM. FINANCIERA Y BANCARA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26/11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MITRI E., CHELINI V., ESPRU F.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REGIMEN TRIBUTARIO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26/11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MITRI E., CHELINI V., ESPRU F.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ANALISIS ECONOMICO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27/11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11/12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MORAN A., AIMAR M., CALVO M.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ECO: MATEMATICA FINANCIERA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27/11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11/12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MOLINA T., JAIME M, RAMIREZ A.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SEMINARIO DE ACTUALIZACION INFORMATICA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27/11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11/12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RAMIREZ R.A., ALESSO M., MENDOZA M.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ESTADISTICA Y T.C.A.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28/11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12/12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SILVESTRINI S., PERUSINI  M., VIVIANI C.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01/12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15/12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19F5">
              <w:rPr>
                <w:rFonts w:ascii="Arial" w:hAnsi="Arial" w:cs="Arial"/>
                <w:sz w:val="24"/>
                <w:szCs w:val="24"/>
                <w:lang w:val="en-US"/>
              </w:rPr>
              <w:t>FERREYRA M., GROSSO S., MORAN A.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S.I.C. III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19F5">
              <w:rPr>
                <w:rFonts w:ascii="Arial" w:hAnsi="Arial" w:cs="Arial"/>
                <w:sz w:val="24"/>
                <w:szCs w:val="24"/>
                <w:lang w:val="es-ES"/>
              </w:rPr>
              <w:t>MITRI E., RAMIREZ A., CHELINI V.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DISEÑO  Y GESTION DE LAS ORGANIZACIONES.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03/12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VIVIANI C., FABRICIUS G,  MOLINA T.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REDES DE DATOS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03/12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ALESSO M., MENDOZA M., RAMIREZ R.A.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ECO – DERECHO LABORAL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04/12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RAMIREZ A., JAIME M.,  BOUVIER R.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INTRODUCCION A LA SOCIOLOGIA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04/12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FABRICIUS G., SARTORI  C., URIBARRI  M.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INTRODUCCION A LA ANTROP.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04/12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FABRICIUS G., SARTORI  C., MITRI E.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INFORMATICA APLICADA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18,30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19/12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RAMIEZ R.A., ALESSO M., MENDOZA M</w:t>
            </w:r>
          </w:p>
        </w:tc>
      </w:tr>
    </w:tbl>
    <w:p w:rsidR="00814826" w:rsidRPr="00AD4187" w:rsidRDefault="00814826" w:rsidP="00CB2D81">
      <w:pPr>
        <w:rPr>
          <w:rFonts w:ascii="Arial" w:hAnsi="Arial" w:cs="Arial"/>
          <w:sz w:val="24"/>
          <w:szCs w:val="24"/>
        </w:rPr>
      </w:pPr>
    </w:p>
    <w:p w:rsidR="00814826" w:rsidRPr="00AD4187" w:rsidRDefault="00814826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AD4187">
        <w:rPr>
          <w:rFonts w:ascii="Arial" w:hAnsi="Arial" w:cs="Arial"/>
          <w:b/>
          <w:sz w:val="28"/>
          <w:szCs w:val="24"/>
        </w:rPr>
        <w:t>CUARTO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851"/>
        <w:gridCol w:w="850"/>
        <w:gridCol w:w="1843"/>
        <w:gridCol w:w="5387"/>
      </w:tblGrid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EDI  (COMUNICACIÓN ORAL Y ESCRITA)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20/11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11/12 - 20 HS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TORRES P., FERREYRA  M., ANGELONI  MI.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ECONOMIA SOCIEDAD Y ESTADO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21/11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RAMIREZ A., BOUVIER R., RAMIREZ L.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ADMINISTRACION DE RRHH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21/11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19F5">
              <w:rPr>
                <w:rFonts w:ascii="Arial" w:hAnsi="Arial" w:cs="Arial"/>
                <w:sz w:val="24"/>
                <w:szCs w:val="24"/>
                <w:lang w:val="es-ES"/>
              </w:rPr>
              <w:t>BOUVIER R., RAMIREZ A., RAMIREZ M.L.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INVESTIGACION APLICADA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25/11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 xml:space="preserve">RAMIREZ R.A., MENDOZA A., ALESSO M, 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EPISTEMOLOGIA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25/11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VIETTI L., ANGELONI M., ESPRU F.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ADMINISTRACION Y GESTION DE LA PRODUCCION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26/11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10/12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MITRI E., CHELINI  V., ESPRU F.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DERECHO COMERCIAL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27/11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11/12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19F5">
              <w:rPr>
                <w:rFonts w:ascii="Arial" w:hAnsi="Arial" w:cs="Arial"/>
                <w:sz w:val="24"/>
                <w:szCs w:val="24"/>
                <w:lang w:val="en-US"/>
              </w:rPr>
              <w:t>JAIME M.,  RAMIREZ A.,  MOLINA T.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DISEÑO Y GESTION DE MICROEMPRENDIMIENTOS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01/12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15/12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19F5">
              <w:rPr>
                <w:rFonts w:ascii="Arial" w:hAnsi="Arial" w:cs="Arial"/>
                <w:sz w:val="24"/>
                <w:szCs w:val="24"/>
                <w:lang w:val="es-ES"/>
              </w:rPr>
              <w:t>MITRI E., CHELINI V., VIVIANI C.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PASANTIAS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RAMIREZ R.A., MENDOZA M., ALESSO M.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SEMINARIO DE INTEGRACION Y SINTESIS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VIETTI L., RENTERIA M.D.,URIBARRI M..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ETICA PROFESIONAL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04/12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18/12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ANGELONI  M, VIETTI L., SILVESTRINI  S.</w:t>
            </w:r>
          </w:p>
        </w:tc>
      </w:tr>
      <w:tr w:rsidR="00814826" w:rsidRPr="00C319F5" w:rsidTr="00C319F5">
        <w:tc>
          <w:tcPr>
            <w:tcW w:w="407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TRAYECTO DE PRACTICA: TALLER DE DOCENCIA IV</w:t>
            </w:r>
          </w:p>
        </w:tc>
        <w:tc>
          <w:tcPr>
            <w:tcW w:w="851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 xml:space="preserve">18,30 </w:t>
            </w:r>
          </w:p>
        </w:tc>
        <w:tc>
          <w:tcPr>
            <w:tcW w:w="850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1843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19/12</w:t>
            </w:r>
          </w:p>
        </w:tc>
        <w:tc>
          <w:tcPr>
            <w:tcW w:w="5387" w:type="dxa"/>
          </w:tcPr>
          <w:p w:rsidR="00814826" w:rsidRPr="00C319F5" w:rsidRDefault="00814826" w:rsidP="00C31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9F5">
              <w:rPr>
                <w:rFonts w:ascii="Arial" w:hAnsi="Arial" w:cs="Arial"/>
                <w:sz w:val="24"/>
                <w:szCs w:val="24"/>
              </w:rPr>
              <w:t>ASTORE M., RENTERIA  M.D., RUIZ A.</w:t>
            </w:r>
          </w:p>
        </w:tc>
      </w:tr>
    </w:tbl>
    <w:p w:rsidR="00814826" w:rsidRPr="00AD4187" w:rsidRDefault="00814826" w:rsidP="00CB2D81">
      <w:pPr>
        <w:rPr>
          <w:rFonts w:ascii="Arial" w:hAnsi="Arial" w:cs="Arial"/>
          <w:sz w:val="24"/>
          <w:szCs w:val="24"/>
        </w:rPr>
      </w:pPr>
    </w:p>
    <w:p w:rsidR="00814826" w:rsidRPr="00AD4187" w:rsidRDefault="00814826" w:rsidP="00CB2D81">
      <w:pPr>
        <w:rPr>
          <w:rFonts w:ascii="Arial" w:hAnsi="Arial" w:cs="Arial"/>
          <w:sz w:val="24"/>
          <w:szCs w:val="24"/>
        </w:rPr>
      </w:pPr>
    </w:p>
    <w:sectPr w:rsidR="00814826" w:rsidRPr="00AD4187" w:rsidSect="00CB2D8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D81"/>
    <w:rsid w:val="00001B24"/>
    <w:rsid w:val="000038D4"/>
    <w:rsid w:val="00015BC7"/>
    <w:rsid w:val="000453B0"/>
    <w:rsid w:val="00052FB0"/>
    <w:rsid w:val="00060E10"/>
    <w:rsid w:val="00092476"/>
    <w:rsid w:val="000B1982"/>
    <w:rsid w:val="000C21D0"/>
    <w:rsid w:val="000D4566"/>
    <w:rsid w:val="000F76F9"/>
    <w:rsid w:val="0010509E"/>
    <w:rsid w:val="001050A4"/>
    <w:rsid w:val="00111571"/>
    <w:rsid w:val="00122286"/>
    <w:rsid w:val="00124556"/>
    <w:rsid w:val="00125BE9"/>
    <w:rsid w:val="00150B4F"/>
    <w:rsid w:val="00155355"/>
    <w:rsid w:val="00156DDD"/>
    <w:rsid w:val="00166B38"/>
    <w:rsid w:val="00176268"/>
    <w:rsid w:val="00187B89"/>
    <w:rsid w:val="001975A0"/>
    <w:rsid w:val="001A46D4"/>
    <w:rsid w:val="001C0CDA"/>
    <w:rsid w:val="001D3459"/>
    <w:rsid w:val="001E2508"/>
    <w:rsid w:val="001F7DD1"/>
    <w:rsid w:val="00202538"/>
    <w:rsid w:val="00223F51"/>
    <w:rsid w:val="00232BAF"/>
    <w:rsid w:val="00247DB1"/>
    <w:rsid w:val="00252107"/>
    <w:rsid w:val="00254844"/>
    <w:rsid w:val="0026098B"/>
    <w:rsid w:val="0028228F"/>
    <w:rsid w:val="00287665"/>
    <w:rsid w:val="002878BB"/>
    <w:rsid w:val="002879EC"/>
    <w:rsid w:val="00290461"/>
    <w:rsid w:val="0029138F"/>
    <w:rsid w:val="002A0A17"/>
    <w:rsid w:val="002A331E"/>
    <w:rsid w:val="002D2982"/>
    <w:rsid w:val="002D378F"/>
    <w:rsid w:val="002D59BA"/>
    <w:rsid w:val="002E5AA3"/>
    <w:rsid w:val="002F4788"/>
    <w:rsid w:val="002F530D"/>
    <w:rsid w:val="00307F97"/>
    <w:rsid w:val="003406DF"/>
    <w:rsid w:val="00341C55"/>
    <w:rsid w:val="00353937"/>
    <w:rsid w:val="00363BF0"/>
    <w:rsid w:val="003B564C"/>
    <w:rsid w:val="003F086D"/>
    <w:rsid w:val="003F42A2"/>
    <w:rsid w:val="003F66E0"/>
    <w:rsid w:val="00415A59"/>
    <w:rsid w:val="00440A62"/>
    <w:rsid w:val="00452D56"/>
    <w:rsid w:val="004633CD"/>
    <w:rsid w:val="004744EB"/>
    <w:rsid w:val="004808EA"/>
    <w:rsid w:val="00487656"/>
    <w:rsid w:val="004960E2"/>
    <w:rsid w:val="004A58CC"/>
    <w:rsid w:val="004E42BA"/>
    <w:rsid w:val="004E6805"/>
    <w:rsid w:val="004F5B00"/>
    <w:rsid w:val="00505AC3"/>
    <w:rsid w:val="005212B9"/>
    <w:rsid w:val="00523F6C"/>
    <w:rsid w:val="00527FA9"/>
    <w:rsid w:val="005312CD"/>
    <w:rsid w:val="00534F2F"/>
    <w:rsid w:val="00536788"/>
    <w:rsid w:val="00552C5D"/>
    <w:rsid w:val="005802A6"/>
    <w:rsid w:val="0059170A"/>
    <w:rsid w:val="005D7F73"/>
    <w:rsid w:val="005F03F8"/>
    <w:rsid w:val="006041FA"/>
    <w:rsid w:val="00605DCB"/>
    <w:rsid w:val="00622E6B"/>
    <w:rsid w:val="00625B72"/>
    <w:rsid w:val="006270DE"/>
    <w:rsid w:val="006411E3"/>
    <w:rsid w:val="00641EF3"/>
    <w:rsid w:val="00644C3E"/>
    <w:rsid w:val="006916E8"/>
    <w:rsid w:val="006A1C6E"/>
    <w:rsid w:val="006C1B76"/>
    <w:rsid w:val="006C3CA5"/>
    <w:rsid w:val="006D4A84"/>
    <w:rsid w:val="006E192D"/>
    <w:rsid w:val="006F0AD9"/>
    <w:rsid w:val="00705A70"/>
    <w:rsid w:val="00766C98"/>
    <w:rsid w:val="007B0D19"/>
    <w:rsid w:val="007B7C5B"/>
    <w:rsid w:val="007D0B4F"/>
    <w:rsid w:val="007F4674"/>
    <w:rsid w:val="007F524C"/>
    <w:rsid w:val="007F53EE"/>
    <w:rsid w:val="007F7954"/>
    <w:rsid w:val="007F7CC7"/>
    <w:rsid w:val="0080168C"/>
    <w:rsid w:val="008074F8"/>
    <w:rsid w:val="00814826"/>
    <w:rsid w:val="00823E4C"/>
    <w:rsid w:val="0086045B"/>
    <w:rsid w:val="0088431B"/>
    <w:rsid w:val="0088622F"/>
    <w:rsid w:val="008A5FD7"/>
    <w:rsid w:val="008C14B3"/>
    <w:rsid w:val="00900A25"/>
    <w:rsid w:val="00906878"/>
    <w:rsid w:val="009165E5"/>
    <w:rsid w:val="00920398"/>
    <w:rsid w:val="00926BC1"/>
    <w:rsid w:val="00934D19"/>
    <w:rsid w:val="00937C86"/>
    <w:rsid w:val="00953BA5"/>
    <w:rsid w:val="009547A5"/>
    <w:rsid w:val="00957A1C"/>
    <w:rsid w:val="00963F7B"/>
    <w:rsid w:val="00966CD3"/>
    <w:rsid w:val="00992567"/>
    <w:rsid w:val="00993329"/>
    <w:rsid w:val="009A7E67"/>
    <w:rsid w:val="009B4E13"/>
    <w:rsid w:val="009B53FB"/>
    <w:rsid w:val="009D4017"/>
    <w:rsid w:val="009E37DF"/>
    <w:rsid w:val="009E7817"/>
    <w:rsid w:val="00A03EC5"/>
    <w:rsid w:val="00A11C11"/>
    <w:rsid w:val="00A161D9"/>
    <w:rsid w:val="00A24F8B"/>
    <w:rsid w:val="00A25750"/>
    <w:rsid w:val="00A27AFA"/>
    <w:rsid w:val="00A36A2C"/>
    <w:rsid w:val="00A44185"/>
    <w:rsid w:val="00A5101D"/>
    <w:rsid w:val="00A54AD5"/>
    <w:rsid w:val="00A61AFA"/>
    <w:rsid w:val="00A7714D"/>
    <w:rsid w:val="00A9355F"/>
    <w:rsid w:val="00A96FB7"/>
    <w:rsid w:val="00AC0AA6"/>
    <w:rsid w:val="00AD4187"/>
    <w:rsid w:val="00AD6CA7"/>
    <w:rsid w:val="00B10C4B"/>
    <w:rsid w:val="00B1212D"/>
    <w:rsid w:val="00B24148"/>
    <w:rsid w:val="00B33982"/>
    <w:rsid w:val="00B469A1"/>
    <w:rsid w:val="00B51C58"/>
    <w:rsid w:val="00B53D2A"/>
    <w:rsid w:val="00B558F6"/>
    <w:rsid w:val="00B567BA"/>
    <w:rsid w:val="00B61334"/>
    <w:rsid w:val="00B80995"/>
    <w:rsid w:val="00B85096"/>
    <w:rsid w:val="00BA1B5E"/>
    <w:rsid w:val="00BA2E7D"/>
    <w:rsid w:val="00BB18E8"/>
    <w:rsid w:val="00BB3529"/>
    <w:rsid w:val="00BB3851"/>
    <w:rsid w:val="00C06358"/>
    <w:rsid w:val="00C23269"/>
    <w:rsid w:val="00C2615D"/>
    <w:rsid w:val="00C31926"/>
    <w:rsid w:val="00C319F5"/>
    <w:rsid w:val="00C43A65"/>
    <w:rsid w:val="00C72083"/>
    <w:rsid w:val="00CB10D9"/>
    <w:rsid w:val="00CB29DB"/>
    <w:rsid w:val="00CB2D81"/>
    <w:rsid w:val="00CC4390"/>
    <w:rsid w:val="00CD38ED"/>
    <w:rsid w:val="00D0033B"/>
    <w:rsid w:val="00D20CDB"/>
    <w:rsid w:val="00D30C22"/>
    <w:rsid w:val="00D434E3"/>
    <w:rsid w:val="00D45140"/>
    <w:rsid w:val="00D6026C"/>
    <w:rsid w:val="00D63C77"/>
    <w:rsid w:val="00D71499"/>
    <w:rsid w:val="00DA60D0"/>
    <w:rsid w:val="00DB01CB"/>
    <w:rsid w:val="00DE2B44"/>
    <w:rsid w:val="00DE67A4"/>
    <w:rsid w:val="00DE73B5"/>
    <w:rsid w:val="00E204BC"/>
    <w:rsid w:val="00E37B31"/>
    <w:rsid w:val="00E463EC"/>
    <w:rsid w:val="00E475A0"/>
    <w:rsid w:val="00E529F5"/>
    <w:rsid w:val="00E55473"/>
    <w:rsid w:val="00E65037"/>
    <w:rsid w:val="00E75455"/>
    <w:rsid w:val="00E81CA4"/>
    <w:rsid w:val="00E9005C"/>
    <w:rsid w:val="00EF5463"/>
    <w:rsid w:val="00F12E2C"/>
    <w:rsid w:val="00F31548"/>
    <w:rsid w:val="00F35A4D"/>
    <w:rsid w:val="00F46582"/>
    <w:rsid w:val="00F5197E"/>
    <w:rsid w:val="00F51D30"/>
    <w:rsid w:val="00F651FC"/>
    <w:rsid w:val="00F738B8"/>
    <w:rsid w:val="00F81E70"/>
    <w:rsid w:val="00F866B3"/>
    <w:rsid w:val="00FA365B"/>
    <w:rsid w:val="00FB5840"/>
    <w:rsid w:val="00FB791F"/>
    <w:rsid w:val="00FC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E5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2D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860</Words>
  <Characters>4735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20 “SENADOR NESTOR JUAN ZAMARO”</dc:title>
  <dc:subject/>
  <dc:creator>Aldo</dc:creator>
  <cp:keywords/>
  <dc:description/>
  <cp:lastModifiedBy>isp</cp:lastModifiedBy>
  <cp:revision>2</cp:revision>
  <cp:lastPrinted>2014-11-07T14:54:00Z</cp:lastPrinted>
  <dcterms:created xsi:type="dcterms:W3CDTF">2014-11-08T01:24:00Z</dcterms:created>
  <dcterms:modified xsi:type="dcterms:W3CDTF">2014-11-08T01:24:00Z</dcterms:modified>
</cp:coreProperties>
</file>